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15190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222222"/>
          <w:sz w:val="27"/>
          <w:szCs w:val="27"/>
        </w:rPr>
      </w:pPr>
      <w:r w:rsidRPr="00976711">
        <w:rPr>
          <w:rFonts w:ascii="Helvetica" w:eastAsia="Times New Roman" w:hAnsi="Helvetica" w:cs="Helvetica"/>
          <w:noProof/>
          <w:color w:val="222222"/>
          <w:sz w:val="27"/>
          <w:szCs w:val="27"/>
        </w:rPr>
        <w:drawing>
          <wp:inline distT="0" distB="0" distL="0" distR="0" wp14:anchorId="3FB4303A" wp14:editId="7EAAEF4B">
            <wp:extent cx="304800" cy="304800"/>
            <wp:effectExtent l="0" t="0" r="0" b="0"/>
            <wp:docPr id="6" name=":dy_45-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:dy_45-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3"/>
        <w:gridCol w:w="1380"/>
        <w:gridCol w:w="3"/>
        <w:gridCol w:w="4"/>
      </w:tblGrid>
      <w:tr w:rsidR="00976711" w:rsidRPr="00976711" w14:paraId="71C3DBB8" w14:textId="77777777" w:rsidTr="00976711">
        <w:tc>
          <w:tcPr>
            <w:tcW w:w="18806" w:type="dxa"/>
            <w:noWrap/>
            <w:hideMark/>
          </w:tcPr>
          <w:tbl>
            <w:tblPr>
              <w:tblW w:w="1879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795"/>
            </w:tblGrid>
            <w:tr w:rsidR="00976711" w:rsidRPr="00976711" w14:paraId="4E351272" w14:textId="77777777">
              <w:tc>
                <w:tcPr>
                  <w:tcW w:w="0" w:type="auto"/>
                  <w:vAlign w:val="center"/>
                  <w:hideMark/>
                </w:tcPr>
                <w:p w14:paraId="4A12CC51" w14:textId="77777777" w:rsidR="00976711" w:rsidRPr="00976711" w:rsidRDefault="00976711" w:rsidP="00976711">
                  <w:pPr>
                    <w:spacing w:before="100" w:beforeAutospacing="1" w:after="100" w:afterAutospacing="1" w:line="300" w:lineRule="atLeast"/>
                    <w:outlineLvl w:val="2"/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</w:pPr>
                  <w:r w:rsidRPr="00976711">
                    <w:rPr>
                      <w:rFonts w:ascii="Helvetica" w:eastAsia="Times New Roman" w:hAnsi="Helvetica" w:cs="Helvetica"/>
                      <w:b/>
                      <w:bCs/>
                      <w:color w:val="202124"/>
                      <w:spacing w:val="3"/>
                      <w:sz w:val="27"/>
                      <w:szCs w:val="27"/>
                    </w:rPr>
                    <w:t>Ashish Srivastava</w:t>
                  </w:r>
                  <w:r w:rsidRPr="00976711">
                    <w:rPr>
                      <w:rFonts w:ascii="Helvetica" w:eastAsia="Times New Roman" w:hAnsi="Helvetica" w:cs="Helvetica"/>
                      <w:b/>
                      <w:bCs/>
                      <w:color w:val="5F6368"/>
                      <w:spacing w:val="5"/>
                      <w:sz w:val="27"/>
                      <w:szCs w:val="27"/>
                    </w:rPr>
                    <w:t> </w:t>
                  </w:r>
                  <w:r w:rsidRPr="00976711">
                    <w:rPr>
                      <w:rFonts w:ascii="Helvetica" w:eastAsia="Times New Roman" w:hAnsi="Helvetica" w:cs="Helvetica"/>
                      <w:b/>
                      <w:bCs/>
                      <w:color w:val="555555"/>
                      <w:spacing w:val="5"/>
                      <w:sz w:val="27"/>
                      <w:szCs w:val="27"/>
                    </w:rPr>
                    <w:t>&lt;drashishsri1977@gmail.com&gt;</w:t>
                  </w:r>
                </w:p>
              </w:tc>
            </w:tr>
          </w:tbl>
          <w:p w14:paraId="65118324" w14:textId="77777777" w:rsidR="00976711" w:rsidRPr="00976711" w:rsidRDefault="00976711" w:rsidP="00976711">
            <w:pPr>
              <w:spacing w:after="0" w:line="300" w:lineRule="atLeast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noWrap/>
            <w:hideMark/>
          </w:tcPr>
          <w:p w14:paraId="6BE0F336" w14:textId="77777777" w:rsidR="00976711" w:rsidRPr="00976711" w:rsidRDefault="00976711" w:rsidP="0097671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  <w:r w:rsidRPr="00976711">
              <w:rPr>
                <w:rFonts w:ascii="Helvetica" w:eastAsia="Times New Roman" w:hAnsi="Helvetica" w:cs="Helvetica"/>
                <w:color w:val="5F6368"/>
                <w:spacing w:val="5"/>
                <w:sz w:val="24"/>
                <w:szCs w:val="24"/>
              </w:rPr>
              <w:t>Tue, Mar 22, 2016, 10:12 AM</w:t>
            </w:r>
          </w:p>
        </w:tc>
        <w:tc>
          <w:tcPr>
            <w:tcW w:w="0" w:type="auto"/>
            <w:noWrap/>
            <w:hideMark/>
          </w:tcPr>
          <w:p w14:paraId="2FDF577A" w14:textId="77777777" w:rsidR="00976711" w:rsidRPr="00976711" w:rsidRDefault="00976711" w:rsidP="00976711">
            <w:pPr>
              <w:spacing w:after="0" w:line="240" w:lineRule="auto"/>
              <w:jc w:val="right"/>
              <w:rPr>
                <w:rFonts w:ascii="Helvetica" w:eastAsia="Times New Roman" w:hAnsi="Helvetica" w:cs="Helvetica"/>
                <w:color w:val="222222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14:paraId="262BBCB6" w14:textId="77777777" w:rsidR="00976711" w:rsidRPr="00976711" w:rsidRDefault="00976711" w:rsidP="0097671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97671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7EAB025C" wp14:editId="018675D7">
                  <wp:extent cx="6350" cy="635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6F36057" w14:textId="77777777" w:rsidR="00976711" w:rsidRPr="00976711" w:rsidRDefault="00976711" w:rsidP="00976711">
            <w:pPr>
              <w:spacing w:after="0" w:line="270" w:lineRule="atLeast"/>
              <w:jc w:val="center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  <w:r w:rsidRPr="00976711">
              <w:rPr>
                <w:rFonts w:ascii="Helvetica" w:eastAsia="Times New Roman" w:hAnsi="Helvetica" w:cs="Helvetica"/>
                <w:noProof/>
                <w:color w:val="444444"/>
                <w:spacing w:val="3"/>
                <w:sz w:val="24"/>
                <w:szCs w:val="24"/>
              </w:rPr>
              <w:drawing>
                <wp:inline distT="0" distB="0" distL="0" distR="0" wp14:anchorId="1E637AAC" wp14:editId="6965C97D">
                  <wp:extent cx="6350" cy="635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50" cy="6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6711" w:rsidRPr="00976711" w14:paraId="0CB30736" w14:textId="77777777" w:rsidTr="00976711">
        <w:tc>
          <w:tcPr>
            <w:tcW w:w="0" w:type="auto"/>
            <w:gridSpan w:val="3"/>
            <w:vAlign w:val="center"/>
            <w:hideMark/>
          </w:tcPr>
          <w:tbl>
            <w:tblPr>
              <w:tblW w:w="2160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00"/>
            </w:tblGrid>
            <w:tr w:rsidR="00976711" w:rsidRPr="00976711" w14:paraId="0985E84A" w14:textId="77777777">
              <w:tc>
                <w:tcPr>
                  <w:tcW w:w="0" w:type="auto"/>
                  <w:noWrap/>
                  <w:vAlign w:val="center"/>
                  <w:hideMark/>
                </w:tcPr>
                <w:p w14:paraId="01D11443" w14:textId="77777777" w:rsidR="00976711" w:rsidRPr="00976711" w:rsidRDefault="00976711" w:rsidP="00976711">
                  <w:pPr>
                    <w:spacing w:after="0" w:line="300" w:lineRule="atLeast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976711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</w:rPr>
                    <w:t>to </w:t>
                  </w:r>
                  <w:r w:rsidRPr="00976711">
                    <w:rPr>
                      <w:rFonts w:ascii="Helvetica" w:eastAsia="Times New Roman" w:hAnsi="Helvetica" w:cs="Helvetica"/>
                      <w:color w:val="222222"/>
                      <w:spacing w:val="5"/>
                      <w:sz w:val="24"/>
                      <w:szCs w:val="24"/>
                    </w:rPr>
                    <w:t>Anil</w:t>
                  </w:r>
                  <w:r w:rsidRPr="00976711">
                    <w:rPr>
                      <w:rFonts w:ascii="Helvetica" w:eastAsia="Times New Roman" w:hAnsi="Helvetica" w:cs="Helvetica"/>
                      <w:color w:val="5F6368"/>
                      <w:spacing w:val="5"/>
                      <w:sz w:val="24"/>
                      <w:szCs w:val="24"/>
                    </w:rPr>
                    <w:t>, me</w:t>
                  </w:r>
                </w:p>
                <w:p w14:paraId="4D030FE7" w14:textId="77777777" w:rsidR="00976711" w:rsidRPr="00976711" w:rsidRDefault="00976711" w:rsidP="00976711">
                  <w:pPr>
                    <w:spacing w:after="0" w:line="300" w:lineRule="atLeast"/>
                    <w:textAlignment w:val="top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 w:rsidRPr="00976711"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</w:rPr>
                    <w:drawing>
                      <wp:inline distT="0" distB="0" distL="0" distR="0" wp14:anchorId="00EF9DD0" wp14:editId="0385E4D2">
                        <wp:extent cx="6350" cy="6350"/>
                        <wp:effectExtent l="0" t="0" r="0" b="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50" cy="63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712D216B" w14:textId="77777777" w:rsidR="00976711" w:rsidRPr="00976711" w:rsidRDefault="00976711" w:rsidP="00976711">
            <w:pPr>
              <w:spacing w:after="0" w:line="240" w:lineRule="auto"/>
              <w:rPr>
                <w:rFonts w:ascii="Helvetica" w:eastAsia="Times New Roman" w:hAnsi="Helvetica" w:cs="Helvetica"/>
                <w:spacing w:val="3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6B67EB19" w14:textId="77777777" w:rsidR="00976711" w:rsidRPr="00976711" w:rsidRDefault="00976711" w:rsidP="00976711">
            <w:pPr>
              <w:spacing w:after="0" w:line="240" w:lineRule="auto"/>
              <w:rPr>
                <w:rFonts w:ascii="Helvetica" w:eastAsia="Times New Roman" w:hAnsi="Helvetica" w:cs="Helvetica"/>
                <w:color w:val="444444"/>
                <w:spacing w:val="3"/>
                <w:sz w:val="24"/>
                <w:szCs w:val="24"/>
              </w:rPr>
            </w:pPr>
          </w:p>
        </w:tc>
      </w:tr>
    </w:tbl>
    <w:p w14:paraId="4B285019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Good morning Dr Rachana. Greetings from Goa.</w:t>
      </w:r>
    </w:p>
    <w:p w14:paraId="6495B2BC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5DF6C677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In continuation to our earlier communications, we at the Psychiatric society of Goa are organizing the annual state conference on 25th and 26</w:t>
      </w:r>
      <w:proofErr w:type="gramStart"/>
      <w:r w:rsidRPr="00976711">
        <w:rPr>
          <w:rFonts w:ascii="Arial" w:eastAsia="Times New Roman" w:hAnsi="Arial" w:cs="Arial"/>
          <w:color w:val="222222"/>
          <w:sz w:val="24"/>
          <w:szCs w:val="24"/>
        </w:rPr>
        <w:t>th,June</w:t>
      </w:r>
      <w:proofErr w:type="gramEnd"/>
      <w:r w:rsidRPr="00976711">
        <w:rPr>
          <w:rFonts w:ascii="Arial" w:eastAsia="Times New Roman" w:hAnsi="Arial" w:cs="Arial"/>
          <w:color w:val="222222"/>
          <w:sz w:val="24"/>
          <w:szCs w:val="24"/>
        </w:rPr>
        <w:t xml:space="preserve"> 2016 and invite you to deliver the keynote lecture. We would request you to deliver on the topic of "position of Indian women in today's scenario and feminine identity".</w:t>
      </w:r>
    </w:p>
    <w:p w14:paraId="5F2899D9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33A2F2C6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 xml:space="preserve">I hope you would accept our request. Dr Anil Rane, my colleague will </w:t>
      </w:r>
      <w:proofErr w:type="spellStart"/>
      <w:r w:rsidRPr="00976711">
        <w:rPr>
          <w:rFonts w:ascii="Arial" w:eastAsia="Times New Roman" w:hAnsi="Arial" w:cs="Arial"/>
          <w:color w:val="222222"/>
          <w:sz w:val="24"/>
          <w:szCs w:val="24"/>
        </w:rPr>
        <w:t>liase</w:t>
      </w:r>
      <w:proofErr w:type="spellEnd"/>
      <w:r w:rsidRPr="00976711">
        <w:rPr>
          <w:rFonts w:ascii="Arial" w:eastAsia="Times New Roman" w:hAnsi="Arial" w:cs="Arial"/>
          <w:color w:val="222222"/>
          <w:sz w:val="24"/>
          <w:szCs w:val="24"/>
        </w:rPr>
        <w:t xml:space="preserve"> with you for further needful. I have copied him too in this mail.</w:t>
      </w:r>
    </w:p>
    <w:p w14:paraId="0D4860B6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2CB2E43C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I would also be in touch with you. Please feel free to call me anytime.</w:t>
      </w:r>
    </w:p>
    <w:p w14:paraId="65EA9B86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745D59B0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Regards</w:t>
      </w:r>
    </w:p>
    <w:p w14:paraId="3C46B85D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</w:p>
    <w:p w14:paraId="001B9258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Dr Ashish Srivastava</w:t>
      </w:r>
    </w:p>
    <w:p w14:paraId="3CC9E32E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Consultant Psychiatrist</w:t>
      </w:r>
    </w:p>
    <w:p w14:paraId="281D31CF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Hon. Secretary, Psychiatric Society of Goa</w:t>
      </w:r>
    </w:p>
    <w:p w14:paraId="030C88C0" w14:textId="77777777" w:rsidR="00976711" w:rsidRPr="00976711" w:rsidRDefault="00976711" w:rsidP="0097671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color w:val="222222"/>
          <w:sz w:val="24"/>
          <w:szCs w:val="24"/>
        </w:rPr>
        <w:t>Org. Secretary, Annual Conference of PSG</w:t>
      </w:r>
    </w:p>
    <w:p w14:paraId="12E6EA38" w14:textId="77777777" w:rsidR="00976711" w:rsidRPr="00976711" w:rsidRDefault="00976711" w:rsidP="00976711">
      <w:pPr>
        <w:shd w:val="clear" w:color="auto" w:fill="E8EAED"/>
        <w:spacing w:after="0" w:line="90" w:lineRule="atLeast"/>
        <w:rPr>
          <w:rFonts w:ascii="Arial" w:eastAsia="Times New Roman" w:hAnsi="Arial" w:cs="Arial"/>
          <w:color w:val="222222"/>
          <w:sz w:val="24"/>
          <w:szCs w:val="24"/>
        </w:rPr>
      </w:pPr>
      <w:r w:rsidRPr="00976711">
        <w:rPr>
          <w:rFonts w:ascii="Arial" w:eastAsia="Times New Roman" w:hAnsi="Arial" w:cs="Arial"/>
          <w:noProof/>
          <w:color w:val="222222"/>
          <w:sz w:val="24"/>
          <w:szCs w:val="24"/>
        </w:rPr>
        <w:drawing>
          <wp:inline distT="0" distB="0" distL="0" distR="0" wp14:anchorId="42A7FEDE" wp14:editId="41E960ED">
            <wp:extent cx="6350" cy="63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" cy="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532B8" w14:textId="77777777" w:rsidR="00337B50" w:rsidRDefault="00976711">
      <w:bookmarkStart w:id="0" w:name="_GoBack"/>
      <w:bookmarkEnd w:id="0"/>
    </w:p>
    <w:sectPr w:rsidR="00337B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0BC"/>
    <w:rsid w:val="00613A4E"/>
    <w:rsid w:val="00976711"/>
    <w:rsid w:val="00B740BC"/>
    <w:rsid w:val="00E4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71954B-3675-4554-9B05-3F2F9A8DB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866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1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50621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77049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44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173577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122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04471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1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09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50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0696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2365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668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645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28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2874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220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7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326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5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7691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2005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419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3483976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8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Rachana Johri</dc:creator>
  <cp:keywords/>
  <dc:description/>
  <cp:lastModifiedBy>Rachana Johri</cp:lastModifiedBy>
  <cp:revision>2</cp:revision>
  <dcterms:created xsi:type="dcterms:W3CDTF">2019-09-28T00:25:00Z</dcterms:created>
  <dcterms:modified xsi:type="dcterms:W3CDTF">2019-09-28T00:25:00Z</dcterms:modified>
</cp:coreProperties>
</file>